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68" w:rsidRDefault="002A3D67" w:rsidP="00857068">
      <w:pPr>
        <w:ind w:right="633"/>
        <w:jc w:val="right"/>
        <w:rPr>
          <w:b/>
          <w:szCs w:val="21"/>
        </w:rPr>
      </w:pPr>
      <w:r w:rsidRPr="002A3D67">
        <w:rPr>
          <w:rFonts w:hint="eastAsia"/>
          <w:b/>
          <w:szCs w:val="21"/>
        </w:rPr>
        <w:t>【ＣＰＤ</w:t>
      </w:r>
      <w:r w:rsidRPr="002A3D67">
        <w:rPr>
          <w:b/>
          <w:szCs w:val="21"/>
        </w:rPr>
        <w:t>対象行事</w:t>
      </w:r>
      <w:r w:rsidR="006F111A">
        <w:rPr>
          <w:rFonts w:hint="eastAsia"/>
          <w:b/>
          <w:szCs w:val="21"/>
        </w:rPr>
        <w:t>；</w:t>
      </w:r>
      <w:r w:rsidR="006F111A">
        <w:rPr>
          <w:rFonts w:hint="eastAsia"/>
          <w:b/>
          <w:szCs w:val="21"/>
        </w:rPr>
        <w:t>2</w:t>
      </w:r>
      <w:r>
        <w:rPr>
          <w:b/>
          <w:szCs w:val="21"/>
        </w:rPr>
        <w:t>時間</w:t>
      </w:r>
      <w:r w:rsidRPr="002A3D67">
        <w:rPr>
          <w:rFonts w:hint="eastAsia"/>
          <w:b/>
          <w:szCs w:val="21"/>
        </w:rPr>
        <w:t>】</w:t>
      </w:r>
    </w:p>
    <w:p w:rsidR="00857068" w:rsidRDefault="00857068" w:rsidP="0085706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paragraph">
                  <wp:posOffset>81915</wp:posOffset>
                </wp:positionV>
                <wp:extent cx="6067425" cy="777240"/>
                <wp:effectExtent l="19050" t="19050" r="85725" b="22860"/>
                <wp:wrapNone/>
                <wp:docPr id="12" name="四角形: 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77240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F193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2" o:spid="_x0000_s1026" type="#_x0000_t65" style="position:absolute;left:0;text-align:left;margin-left:16.5pt;margin-top:6.45pt;width:477.75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" adj="18000" filled="f" strokecolor="red" strokeweight="3pt">
                <v:stroke joinstyle="miter"/>
                <w10:wrap anchorx="margin"/>
              </v:shape>
            </w:pict>
          </mc:Fallback>
        </mc:AlternateContent>
      </w:r>
    </w:p>
    <w:p w:rsidR="00857068" w:rsidRDefault="00857068" w:rsidP="00857068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0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8"/>
        </w:rPr>
        <w:t>日本技術士会近畿本部建設部会</w:t>
      </w:r>
    </w:p>
    <w:p w:rsidR="00857068" w:rsidRDefault="00857068" w:rsidP="000A25AF">
      <w:pPr>
        <w:spacing w:line="480" w:lineRule="exact"/>
        <w:ind w:firstLineChars="200" w:firstLine="803"/>
        <w:rPr>
          <w:rFonts w:ascii="HGP創英角ｺﾞｼｯｸUB" w:eastAsia="HGP創英角ｺﾞｼｯｸUB" w:hAnsi="ＭＳ ゴシック"/>
          <w:b/>
          <w:color w:val="000000" w:themeColor="text1"/>
          <w:sz w:val="40"/>
          <w:szCs w:val="40"/>
        </w:rPr>
      </w:pPr>
      <w:r>
        <w:rPr>
          <w:rFonts w:ascii="HGP創英角ｺﾞｼｯｸUB" w:eastAsia="HGP創英角ｺﾞｼｯｸUB" w:hAnsi="ＭＳ ゴシック" w:hint="eastAsia"/>
          <w:b/>
          <w:color w:val="000000" w:themeColor="text1"/>
          <w:sz w:val="40"/>
          <w:szCs w:val="40"/>
        </w:rPr>
        <w:t>平成</w:t>
      </w:r>
      <w:r w:rsidR="000A25AF">
        <w:rPr>
          <w:rFonts w:ascii="HGP創英角ｺﾞｼｯｸUB" w:eastAsia="HGP創英角ｺﾞｼｯｸUB" w:hAnsi="ＭＳ ゴシック" w:hint="eastAsia"/>
          <w:b/>
          <w:color w:val="000000" w:themeColor="text1"/>
          <w:sz w:val="40"/>
          <w:szCs w:val="40"/>
        </w:rPr>
        <w:t>30</w:t>
      </w:r>
      <w:r>
        <w:rPr>
          <w:rFonts w:ascii="HGP創英角ｺﾞｼｯｸUB" w:eastAsia="HGP創英角ｺﾞｼｯｸUB" w:hAnsi="ＭＳ ゴシック" w:hint="eastAsia"/>
          <w:b/>
          <w:color w:val="000000" w:themeColor="text1"/>
          <w:sz w:val="40"/>
          <w:szCs w:val="40"/>
        </w:rPr>
        <w:t>年度第</w:t>
      </w:r>
      <w:r w:rsidR="000A25AF">
        <w:rPr>
          <w:rFonts w:ascii="HGP創英角ｺﾞｼｯｸUB" w:eastAsia="HGP創英角ｺﾞｼｯｸUB" w:hAnsi="ＭＳ ゴシック" w:hint="eastAsia"/>
          <w:b/>
          <w:color w:val="000000" w:themeColor="text1"/>
          <w:sz w:val="40"/>
          <w:szCs w:val="40"/>
        </w:rPr>
        <w:t>1</w:t>
      </w:r>
      <w:r>
        <w:rPr>
          <w:rFonts w:ascii="HGP創英角ｺﾞｼｯｸUB" w:eastAsia="HGP創英角ｺﾞｼｯｸUB" w:hAnsi="ＭＳ ゴシック" w:hint="eastAsia"/>
          <w:b/>
          <w:color w:val="000000" w:themeColor="text1"/>
          <w:sz w:val="40"/>
          <w:szCs w:val="40"/>
        </w:rPr>
        <w:t>回「建設部会</w:t>
      </w:r>
      <w:r w:rsidR="000A25AF">
        <w:rPr>
          <w:rFonts w:ascii="HGP創英角ｺﾞｼｯｸUB" w:eastAsia="HGP創英角ｺﾞｼｯｸUB" w:hAnsi="ＭＳ ゴシック" w:hint="eastAsia"/>
          <w:b/>
          <w:color w:val="000000" w:themeColor="text1"/>
          <w:sz w:val="40"/>
          <w:szCs w:val="40"/>
        </w:rPr>
        <w:t>例会</w:t>
      </w:r>
      <w:r>
        <w:rPr>
          <w:rFonts w:ascii="HGP創英角ｺﾞｼｯｸUB" w:eastAsia="HGP創英角ｺﾞｼｯｸUB" w:hAnsi="ＭＳ ゴシック" w:hint="eastAsia"/>
          <w:b/>
          <w:color w:val="000000" w:themeColor="text1"/>
          <w:sz w:val="40"/>
          <w:szCs w:val="40"/>
        </w:rPr>
        <w:t>」のご案内</w:t>
      </w:r>
    </w:p>
    <w:p w:rsidR="000A25AF" w:rsidRDefault="000A25AF" w:rsidP="000A25AF">
      <w:pPr>
        <w:spacing w:line="480" w:lineRule="exact"/>
        <w:ind w:firstLineChars="200" w:firstLine="420"/>
      </w:pPr>
    </w:p>
    <w:p w:rsidR="00383F08" w:rsidRDefault="000A25AF" w:rsidP="004F16DF">
      <w:pPr>
        <w:ind w:firstLineChars="100" w:firstLine="210"/>
      </w:pPr>
      <w:r>
        <w:rPr>
          <w:rFonts w:hint="eastAsia"/>
        </w:rPr>
        <w:t>建設部会では</w:t>
      </w:r>
      <w:r w:rsidR="004F16DF">
        <w:rPr>
          <w:rFonts w:hint="eastAsia"/>
        </w:rPr>
        <w:t>平成</w:t>
      </w:r>
      <w:r w:rsidR="004F16DF">
        <w:rPr>
          <w:rFonts w:hint="eastAsia"/>
        </w:rPr>
        <w:t>30</w:t>
      </w:r>
      <w:r w:rsidR="004F16DF">
        <w:rPr>
          <w:rFonts w:hint="eastAsia"/>
        </w:rPr>
        <w:t>年度より</w:t>
      </w:r>
      <w:r>
        <w:rPr>
          <w:rFonts w:hint="eastAsia"/>
        </w:rPr>
        <w:t>部会活動の活発化を図るため例会方式を導入します。</w:t>
      </w:r>
      <w:r w:rsidR="004F16DF">
        <w:rPr>
          <w:rFonts w:hint="eastAsia"/>
        </w:rPr>
        <w:t>原則として偶数月</w:t>
      </w:r>
    </w:p>
    <w:p w:rsidR="004F16DF" w:rsidRDefault="004F16DF" w:rsidP="004F16DF">
      <w:r>
        <w:rPr>
          <w:rFonts w:hint="eastAsia"/>
        </w:rPr>
        <w:t>の第</w:t>
      </w:r>
      <w:r>
        <w:rPr>
          <w:rFonts w:hint="eastAsia"/>
        </w:rPr>
        <w:t>1</w:t>
      </w:r>
      <w:r>
        <w:rPr>
          <w:rFonts w:hint="eastAsia"/>
        </w:rPr>
        <w:t>水曜日</w:t>
      </w:r>
      <w:r>
        <w:rPr>
          <w:rFonts w:hint="eastAsia"/>
        </w:rPr>
        <w:t>18</w:t>
      </w:r>
      <w:r>
        <w:rPr>
          <w:rFonts w:hint="eastAsia"/>
          <w:lang w:eastAsia="zh-TW"/>
        </w:rPr>
        <w:t>：</w:t>
      </w:r>
      <w:r>
        <w:t>30</w:t>
      </w:r>
      <w:r>
        <w:rPr>
          <w:rFonts w:hint="eastAsia"/>
          <w:lang w:eastAsia="zh-TW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、近畿本部会議室で定例開催します。</w:t>
      </w:r>
    </w:p>
    <w:p w:rsidR="00857068" w:rsidRDefault="00857068" w:rsidP="004F16DF">
      <w:pPr>
        <w:spacing w:line="340" w:lineRule="exact"/>
        <w:ind w:rightChars="283" w:right="594" w:firstLineChars="100" w:firstLine="210"/>
      </w:pPr>
      <w:r>
        <w:rPr>
          <w:rFonts w:hint="eastAsia"/>
        </w:rPr>
        <w:t>第</w:t>
      </w:r>
      <w:r w:rsidR="000A25AF">
        <w:rPr>
          <w:rFonts w:hint="eastAsia"/>
        </w:rPr>
        <w:t>1</w:t>
      </w:r>
      <w:r>
        <w:rPr>
          <w:rFonts w:hint="eastAsia"/>
        </w:rPr>
        <w:t>回</w:t>
      </w:r>
      <w:r w:rsidR="00DE7472">
        <w:rPr>
          <w:rFonts w:hint="eastAsia"/>
        </w:rPr>
        <w:t>「</w:t>
      </w:r>
      <w:r>
        <w:rPr>
          <w:rFonts w:hint="eastAsia"/>
        </w:rPr>
        <w:t>建設部会</w:t>
      </w:r>
      <w:r w:rsidR="000A25AF">
        <w:rPr>
          <w:rFonts w:hint="eastAsia"/>
        </w:rPr>
        <w:t>例</w:t>
      </w:r>
      <w:r>
        <w:rPr>
          <w:rFonts w:hint="eastAsia"/>
        </w:rPr>
        <w:t>会</w:t>
      </w:r>
      <w:r w:rsidR="00DE7472">
        <w:rPr>
          <w:rFonts w:hint="eastAsia"/>
        </w:rPr>
        <w:t>」</w:t>
      </w:r>
      <w:r>
        <w:rPr>
          <w:rFonts w:hint="eastAsia"/>
        </w:rPr>
        <w:t>を以下のとおり開催いたします。</w:t>
      </w:r>
      <w:r w:rsidR="001572C9">
        <w:rPr>
          <w:rFonts w:hint="eastAsia"/>
        </w:rPr>
        <w:t>建設部会</w:t>
      </w:r>
      <w:r w:rsidR="00CE4370">
        <w:rPr>
          <w:rFonts w:hint="eastAsia"/>
        </w:rPr>
        <w:t>員</w:t>
      </w:r>
      <w:r w:rsidR="001572C9">
        <w:rPr>
          <w:rFonts w:hint="eastAsia"/>
        </w:rPr>
        <w:t>はもちろんのこと、</w:t>
      </w:r>
      <w:r w:rsidR="00CE4370">
        <w:rPr>
          <w:rFonts w:hint="eastAsia"/>
        </w:rPr>
        <w:t>オープンな例会とするため</w:t>
      </w:r>
      <w:r w:rsidR="001572C9">
        <w:rPr>
          <w:rFonts w:hint="eastAsia"/>
        </w:rPr>
        <w:t>建設</w:t>
      </w:r>
      <w:r w:rsidR="002D42D5">
        <w:rPr>
          <w:rFonts w:hint="eastAsia"/>
        </w:rPr>
        <w:t>部会</w:t>
      </w:r>
      <w:r w:rsidR="001572C9">
        <w:rPr>
          <w:rFonts w:hint="eastAsia"/>
        </w:rPr>
        <w:t>以外</w:t>
      </w:r>
      <w:r>
        <w:rPr>
          <w:rFonts w:hint="eastAsia"/>
        </w:rPr>
        <w:t>の方々のご参加</w:t>
      </w:r>
      <w:r w:rsidR="002D42D5">
        <w:rPr>
          <w:rFonts w:hint="eastAsia"/>
        </w:rPr>
        <w:t>も</w:t>
      </w:r>
      <w:r w:rsidR="00DE7472">
        <w:rPr>
          <w:rFonts w:hint="eastAsia"/>
        </w:rPr>
        <w:t>お待ちしております</w:t>
      </w:r>
      <w:r>
        <w:rPr>
          <w:rFonts w:hint="eastAsia"/>
        </w:rPr>
        <w:t>。</w:t>
      </w:r>
      <w:r w:rsidR="002D42D5">
        <w:rPr>
          <w:rFonts w:hint="eastAsia"/>
        </w:rPr>
        <w:t>なお建設部会員とは</w:t>
      </w:r>
      <w:r w:rsidR="00CE4370">
        <w:rPr>
          <w:rFonts w:hint="eastAsia"/>
        </w:rPr>
        <w:t>、日本技術士会</w:t>
      </w:r>
      <w:r w:rsidR="002D42D5">
        <w:rPr>
          <w:rFonts w:hint="eastAsia"/>
        </w:rPr>
        <w:t>近畿本部管内で建設部門の技術士をお持ちの</w:t>
      </w:r>
      <w:r w:rsidR="00CE4370">
        <w:rPr>
          <w:rFonts w:hint="eastAsia"/>
        </w:rPr>
        <w:t>方全員（約</w:t>
      </w:r>
      <w:r w:rsidR="00CE4370">
        <w:rPr>
          <w:rFonts w:hint="eastAsia"/>
        </w:rPr>
        <w:t>700</w:t>
      </w:r>
      <w:r w:rsidR="00CE4370">
        <w:rPr>
          <w:rFonts w:hint="eastAsia"/>
        </w:rPr>
        <w:t>名）です。</w:t>
      </w:r>
    </w:p>
    <w:p w:rsidR="00857068" w:rsidRDefault="00857068" w:rsidP="00133C67">
      <w:r>
        <w:rPr>
          <w:rFonts w:hint="eastAsia"/>
          <w:lang w:eastAsia="zh-TW"/>
        </w:rPr>
        <w:t>日　　時　：　平成</w:t>
      </w:r>
      <w:r>
        <w:t>30</w:t>
      </w:r>
      <w:r>
        <w:rPr>
          <w:rFonts w:hint="eastAsia"/>
          <w:lang w:eastAsia="zh-TW"/>
        </w:rPr>
        <w:t>年</w:t>
      </w:r>
      <w:r w:rsidR="000A25AF">
        <w:rPr>
          <w:rFonts w:hint="eastAsia"/>
        </w:rPr>
        <w:t>10</w:t>
      </w:r>
      <w:r>
        <w:rPr>
          <w:rFonts w:hint="eastAsia"/>
          <w:lang w:eastAsia="zh-TW"/>
        </w:rPr>
        <w:t>月</w:t>
      </w:r>
      <w:r w:rsidR="000A25AF"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  <w:lang w:eastAsia="zh-TW"/>
        </w:rPr>
        <w:t>（</w:t>
      </w:r>
      <w:r w:rsidR="002D42D5">
        <w:rPr>
          <w:rFonts w:hint="eastAsia"/>
        </w:rPr>
        <w:t>水</w:t>
      </w:r>
      <w:r>
        <w:rPr>
          <w:rFonts w:hint="eastAsia"/>
          <w:lang w:eastAsia="zh-TW"/>
        </w:rPr>
        <w:t>）</w:t>
      </w:r>
      <w:r w:rsidR="002D42D5">
        <w:rPr>
          <w:rFonts w:hint="eastAsia"/>
        </w:rPr>
        <w:t>18</w:t>
      </w:r>
      <w:r>
        <w:rPr>
          <w:rFonts w:hint="eastAsia"/>
          <w:lang w:eastAsia="zh-TW"/>
        </w:rPr>
        <w:t>：</w:t>
      </w:r>
      <w:r>
        <w:t>30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～</w:t>
      </w:r>
      <w:r>
        <w:rPr>
          <w:rFonts w:hint="eastAsia"/>
        </w:rPr>
        <w:t xml:space="preserve">　</w:t>
      </w:r>
      <w:r w:rsidR="002D42D5">
        <w:rPr>
          <w:rFonts w:hint="eastAsia"/>
        </w:rPr>
        <w:t>20</w:t>
      </w:r>
      <w:r>
        <w:rPr>
          <w:rFonts w:hint="eastAsia"/>
        </w:rPr>
        <w:t>：</w:t>
      </w:r>
      <w:r w:rsidR="002D42D5">
        <w:rPr>
          <w:rFonts w:hint="eastAsia"/>
        </w:rPr>
        <w:t>3</w:t>
      </w:r>
      <w:r>
        <w:rPr>
          <w:rFonts w:hint="eastAsia"/>
        </w:rPr>
        <w:t>0</w:t>
      </w:r>
    </w:p>
    <w:p w:rsidR="002D42D5" w:rsidRDefault="002D42D5" w:rsidP="00133C67">
      <w:r>
        <w:rPr>
          <w:rFonts w:hint="eastAsia"/>
        </w:rPr>
        <w:t>会　　場　：</w:t>
      </w:r>
      <w:r w:rsidR="00CE4370">
        <w:rPr>
          <w:rFonts w:hint="eastAsia"/>
        </w:rPr>
        <w:t xml:space="preserve">　日本技術士会近畿本部会議室</w:t>
      </w:r>
    </w:p>
    <w:p w:rsidR="00CE4370" w:rsidRDefault="00CE4370" w:rsidP="00133C67">
      <w:r>
        <w:rPr>
          <w:rFonts w:hint="eastAsia"/>
        </w:rPr>
        <w:t>内　　容　：</w:t>
      </w:r>
      <w:r w:rsidR="00E3284F">
        <w:rPr>
          <w:rFonts w:hint="eastAsia"/>
        </w:rPr>
        <w:t>【１】</w:t>
      </w:r>
      <w:r w:rsidR="00133C67">
        <w:rPr>
          <w:rFonts w:hint="eastAsia"/>
        </w:rPr>
        <w:t>話題提供</w:t>
      </w:r>
      <w:r w:rsidR="00E3284F">
        <w:rPr>
          <w:rFonts w:hint="eastAsia"/>
        </w:rPr>
        <w:t xml:space="preserve">　</w:t>
      </w:r>
      <w:r w:rsidR="00133C67">
        <w:rPr>
          <w:rFonts w:hint="eastAsia"/>
        </w:rPr>
        <w:t>山崎</w:t>
      </w:r>
      <w:r w:rsidR="004F16DF">
        <w:rPr>
          <w:rFonts w:hint="eastAsia"/>
        </w:rPr>
        <w:t xml:space="preserve"> </w:t>
      </w:r>
      <w:r w:rsidR="00133C67">
        <w:rPr>
          <w:rFonts w:hint="eastAsia"/>
        </w:rPr>
        <w:t>和人　建設部会長「関西文化学術研究都市の最新事情」</w:t>
      </w:r>
    </w:p>
    <w:p w:rsidR="00E3284F" w:rsidRDefault="00E3284F" w:rsidP="00133C67">
      <w:r>
        <w:rPr>
          <w:rFonts w:hint="eastAsia"/>
        </w:rPr>
        <w:t xml:space="preserve">　　　　　</w:t>
      </w:r>
      <w:r w:rsidR="00487D03">
        <w:rPr>
          <w:rFonts w:hint="eastAsia"/>
        </w:rPr>
        <w:t xml:space="preserve"> </w:t>
      </w:r>
      <w:r>
        <w:rPr>
          <w:rFonts w:hint="eastAsia"/>
        </w:rPr>
        <w:t>【２】話題提供　幸</w:t>
      </w:r>
      <w:r w:rsidR="004F16DF">
        <w:rPr>
          <w:rFonts w:hint="eastAsia"/>
        </w:rPr>
        <w:t xml:space="preserve"> </w:t>
      </w:r>
      <w:r>
        <w:rPr>
          <w:rFonts w:hint="eastAsia"/>
        </w:rPr>
        <w:t xml:space="preserve">徹　</w:t>
      </w:r>
      <w:r w:rsidR="004F16DF">
        <w:rPr>
          <w:rFonts w:hint="eastAsia"/>
        </w:rPr>
        <w:t xml:space="preserve"> </w:t>
      </w:r>
      <w:r w:rsidR="004F16DF">
        <w:t xml:space="preserve"> </w:t>
      </w:r>
      <w:r w:rsidR="004F16DF">
        <w:rPr>
          <w:rFonts w:hint="eastAsia"/>
        </w:rPr>
        <w:t xml:space="preserve"> </w:t>
      </w:r>
      <w:r w:rsidR="004F16DF">
        <w:t xml:space="preserve"> </w:t>
      </w:r>
      <w:r w:rsidR="004F16DF">
        <w:rPr>
          <w:rFonts w:hint="eastAsia"/>
        </w:rPr>
        <w:t>同</w:t>
      </w:r>
      <w:r w:rsidR="00BF790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幹事「法面工の自動吹付システムとロボショット工法」</w:t>
      </w:r>
    </w:p>
    <w:p w:rsidR="00E3284F" w:rsidRPr="00E3284F" w:rsidRDefault="00E3284F" w:rsidP="00487D03">
      <w:pPr>
        <w:ind w:firstLineChars="550" w:firstLine="1155"/>
      </w:pPr>
      <w:r>
        <w:rPr>
          <w:rFonts w:hint="eastAsia"/>
        </w:rPr>
        <w:t>【３】</w:t>
      </w:r>
      <w:r w:rsidR="00487D03">
        <w:rPr>
          <w:rFonts w:hint="eastAsia"/>
        </w:rPr>
        <w:t>意見交換（建設部会活動の在り方</w:t>
      </w:r>
      <w:r w:rsidR="00383F08">
        <w:rPr>
          <w:rFonts w:hint="eastAsia"/>
        </w:rPr>
        <w:t>等</w:t>
      </w:r>
      <w:r w:rsidR="00487D03">
        <w:rPr>
          <w:rFonts w:hint="eastAsia"/>
        </w:rPr>
        <w:t>、自己</w:t>
      </w:r>
      <w:r w:rsidR="00487D03">
        <w:rPr>
          <w:rFonts w:hint="eastAsia"/>
        </w:rPr>
        <w:t>PR</w:t>
      </w:r>
      <w:r w:rsidR="00487D03">
        <w:rPr>
          <w:rFonts w:hint="eastAsia"/>
        </w:rPr>
        <w:t>、アンケート記入含む）</w:t>
      </w:r>
    </w:p>
    <w:p w:rsidR="00857068" w:rsidRDefault="00857068" w:rsidP="00133C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参 加 費　：　</w:t>
      </w:r>
      <w:r w:rsidR="002D42D5">
        <w:rPr>
          <w:rFonts w:hint="eastAsia"/>
        </w:rPr>
        <w:t>500</w:t>
      </w:r>
      <w:r>
        <w:rPr>
          <w:rFonts w:ascii="ＭＳ 明朝" w:hAnsi="ＭＳ 明朝" w:hint="eastAsia"/>
        </w:rPr>
        <w:t>円（</w:t>
      </w:r>
      <w:r w:rsidR="002D42D5">
        <w:rPr>
          <w:rFonts w:ascii="ＭＳ 明朝" w:hAnsi="ＭＳ 明朝" w:hint="eastAsia"/>
        </w:rPr>
        <w:t>建設部会以外の方は1000円</w:t>
      </w:r>
      <w:r>
        <w:rPr>
          <w:rFonts w:ascii="ＭＳ 明朝" w:hAnsi="ＭＳ 明朝" w:hint="eastAsia"/>
        </w:rPr>
        <w:t>）</w:t>
      </w:r>
    </w:p>
    <w:p w:rsidR="00857068" w:rsidRDefault="00857068" w:rsidP="00133C67">
      <w:r>
        <w:rPr>
          <w:rFonts w:hint="eastAsia"/>
        </w:rPr>
        <w:t>懇</w:t>
      </w:r>
      <w:r>
        <w:rPr>
          <w:rFonts w:hint="eastAsia"/>
        </w:rPr>
        <w:t xml:space="preserve"> </w:t>
      </w:r>
      <w:r>
        <w:rPr>
          <w:rFonts w:hint="eastAsia"/>
        </w:rPr>
        <w:t>親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　：　</w:t>
      </w:r>
      <w:r w:rsidR="002D42D5">
        <w:rPr>
          <w:rFonts w:hint="eastAsia"/>
        </w:rPr>
        <w:t>例</w:t>
      </w:r>
      <w:r>
        <w:rPr>
          <w:rFonts w:hint="eastAsia"/>
        </w:rPr>
        <w:t>会終了後</w:t>
      </w:r>
      <w:r w:rsidR="00383F08">
        <w:rPr>
          <w:rFonts w:hint="eastAsia"/>
        </w:rPr>
        <w:t>、</w:t>
      </w:r>
      <w:r>
        <w:rPr>
          <w:rFonts w:hint="eastAsia"/>
        </w:rPr>
        <w:t>「</w:t>
      </w:r>
      <w:r w:rsidR="002D42D5">
        <w:rPr>
          <w:rFonts w:hint="eastAsia"/>
        </w:rPr>
        <w:t>珉珉</w:t>
      </w:r>
      <w:r>
        <w:rPr>
          <w:rFonts w:hint="eastAsia"/>
        </w:rPr>
        <w:t>」（</w:t>
      </w:r>
      <w:r w:rsidR="002D42D5">
        <w:rPr>
          <w:rFonts w:hint="eastAsia"/>
        </w:rPr>
        <w:t>地下鉄四つ橋線本町駅直ぐ、</w:t>
      </w:r>
      <w:r>
        <w:rPr>
          <w:rFonts w:hint="eastAsia"/>
        </w:rPr>
        <w:t>会費</w:t>
      </w:r>
      <w:r w:rsidR="002D42D5">
        <w:rPr>
          <w:rFonts w:hint="eastAsia"/>
        </w:rPr>
        <w:t>2000</w:t>
      </w:r>
      <w:r>
        <w:rPr>
          <w:rFonts w:hint="eastAsia"/>
        </w:rPr>
        <w:t>円）</w:t>
      </w:r>
    </w:p>
    <w:p w:rsidR="00857068" w:rsidRDefault="00857068" w:rsidP="00133C67">
      <w:pPr>
        <w:rPr>
          <w:szCs w:val="22"/>
        </w:rPr>
      </w:pPr>
      <w:r>
        <w:rPr>
          <w:rFonts w:hint="eastAsia"/>
        </w:rPr>
        <w:t xml:space="preserve">申込み期限：　</w:t>
      </w:r>
      <w:r>
        <w:rPr>
          <w:rFonts w:hint="eastAsia"/>
          <w:szCs w:val="22"/>
        </w:rPr>
        <w:t>平成</w:t>
      </w:r>
      <w:r>
        <w:rPr>
          <w:szCs w:val="22"/>
        </w:rPr>
        <w:t>30</w:t>
      </w:r>
      <w:r>
        <w:rPr>
          <w:rFonts w:hint="eastAsia"/>
          <w:szCs w:val="22"/>
        </w:rPr>
        <w:t>年</w:t>
      </w:r>
      <w:r w:rsidR="002D42D5">
        <w:rPr>
          <w:rFonts w:hint="eastAsia"/>
          <w:szCs w:val="22"/>
        </w:rPr>
        <w:t>10</w:t>
      </w:r>
      <w:r>
        <w:rPr>
          <w:rFonts w:hint="eastAsia"/>
          <w:szCs w:val="22"/>
        </w:rPr>
        <w:t>月</w:t>
      </w:r>
      <w:r w:rsidR="002D42D5">
        <w:rPr>
          <w:rFonts w:hint="eastAsia"/>
          <w:szCs w:val="22"/>
        </w:rPr>
        <w:t>1</w:t>
      </w:r>
      <w:r>
        <w:rPr>
          <w:rFonts w:hint="eastAsia"/>
          <w:szCs w:val="22"/>
        </w:rPr>
        <w:t>日（</w:t>
      </w:r>
      <w:r w:rsidR="00383F08">
        <w:rPr>
          <w:rFonts w:hint="eastAsia"/>
          <w:szCs w:val="22"/>
        </w:rPr>
        <w:t>月）</w:t>
      </w:r>
    </w:p>
    <w:p w:rsidR="00E46E71" w:rsidRPr="00857068" w:rsidRDefault="00857068" w:rsidP="00857068">
      <w:pPr>
        <w:ind w:firstLineChars="400" w:firstLine="840"/>
        <w:rPr>
          <w:i/>
          <w:color w:val="FF0000"/>
          <w:szCs w:val="22"/>
        </w:rPr>
      </w:pPr>
      <w:r>
        <w:rPr>
          <w:rFonts w:hint="eastAsia"/>
          <w:szCs w:val="22"/>
        </w:rPr>
        <w:t xml:space="preserve">　</w:t>
      </w:r>
      <w:r w:rsidRPr="00857068">
        <w:rPr>
          <w:rFonts w:hint="eastAsia"/>
          <w:i/>
          <w:color w:val="FF0000"/>
          <w:szCs w:val="22"/>
        </w:rPr>
        <w:t>（注）なお先着順受付につき定員</w:t>
      </w:r>
      <w:r w:rsidR="002D42D5">
        <w:rPr>
          <w:rFonts w:hint="eastAsia"/>
          <w:i/>
          <w:color w:val="FF0000"/>
          <w:szCs w:val="22"/>
        </w:rPr>
        <w:t>40</w:t>
      </w:r>
      <w:r w:rsidRPr="00857068">
        <w:rPr>
          <w:rFonts w:hint="eastAsia"/>
          <w:i/>
          <w:color w:val="FF0000"/>
          <w:szCs w:val="22"/>
        </w:rPr>
        <w:t>名になり次第締め切ります。</w:t>
      </w:r>
    </w:p>
    <w:p w:rsidR="00E46E71" w:rsidRDefault="0045360E" w:rsidP="00274094">
      <w:pPr>
        <w:ind w:firstLineChars="200" w:firstLine="42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45360E" w:rsidRPr="00F64328" w:rsidRDefault="0045360E" w:rsidP="00F64328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近畿本</w:t>
      </w:r>
      <w:r w:rsidR="00DB17B6">
        <w:rPr>
          <w:rFonts w:ascii="ＭＳ ゴシック" w:eastAsia="ＭＳ ゴシック" w:hAnsi="ＭＳ ゴシック" w:hint="eastAsia"/>
          <w:b/>
          <w:sz w:val="28"/>
          <w:szCs w:val="28"/>
        </w:rPr>
        <w:t>部</w:t>
      </w:r>
      <w:r w:rsidR="00DB17B6">
        <w:rPr>
          <w:rFonts w:ascii="ＭＳ ゴシック" w:eastAsia="ＭＳ ゴシック" w:hAnsi="ＭＳ ゴシック"/>
          <w:b/>
          <w:sz w:val="28"/>
          <w:szCs w:val="28"/>
        </w:rPr>
        <w:t>建設部会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874E5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0A25AF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 w:rsidR="007874E5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C5DA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第</w:t>
      </w:r>
      <w:r w:rsidR="000A25AF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DB17B6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回「</w:t>
      </w:r>
      <w:r w:rsidR="00DB17B6">
        <w:rPr>
          <w:rFonts w:ascii="ＭＳ ゴシック" w:eastAsia="ＭＳ ゴシック" w:hAnsi="ＭＳ ゴシック" w:hint="eastAsia"/>
          <w:b/>
          <w:sz w:val="28"/>
          <w:szCs w:val="28"/>
        </w:rPr>
        <w:t>建設部会</w:t>
      </w:r>
      <w:r w:rsidR="000A25AF">
        <w:rPr>
          <w:rFonts w:ascii="ＭＳ ゴシック" w:eastAsia="ＭＳ ゴシック" w:hAnsi="ＭＳ ゴシック" w:hint="eastAsia"/>
          <w:b/>
          <w:sz w:val="28"/>
          <w:szCs w:val="28"/>
        </w:rPr>
        <w:t>例会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」</w:t>
      </w:r>
      <w:r>
        <w:rPr>
          <w:rFonts w:hint="eastAsia"/>
          <w:b/>
          <w:sz w:val="28"/>
          <w:szCs w:val="28"/>
          <w:lang w:eastAsia="zh-TW"/>
        </w:rPr>
        <w:t>参加申込書</w:t>
      </w:r>
    </w:p>
    <w:p w:rsidR="0045360E" w:rsidRDefault="0045360E" w:rsidP="00F64328">
      <w:pPr>
        <w:wordWrap w:val="0"/>
        <w:ind w:right="156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F64328">
        <w:rPr>
          <w:sz w:val="22"/>
        </w:rPr>
        <w:t>30</w:t>
      </w:r>
      <w:r w:rsidR="000A5DF9">
        <w:rPr>
          <w:rFonts w:hint="eastAsia"/>
          <w:sz w:val="22"/>
        </w:rPr>
        <w:t xml:space="preserve">年　</w:t>
      </w:r>
      <w:r w:rsidR="0020553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　　日</w:t>
      </w:r>
    </w:p>
    <w:tbl>
      <w:tblPr>
        <w:tblW w:w="0" w:type="auto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29"/>
        <w:gridCol w:w="3123"/>
      </w:tblGrid>
      <w:tr w:rsidR="0045360E" w:rsidTr="00A876F5">
        <w:trPr>
          <w:trHeight w:val="540"/>
        </w:trPr>
        <w:tc>
          <w:tcPr>
            <w:tcW w:w="1980" w:type="dxa"/>
            <w:vAlign w:val="center"/>
          </w:tcPr>
          <w:p w:rsidR="0045360E" w:rsidRDefault="0045360E">
            <w:pPr>
              <w:spacing w:line="5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329" w:type="dxa"/>
            <w:vAlign w:val="center"/>
          </w:tcPr>
          <w:p w:rsidR="0045360E" w:rsidRDefault="0045360E">
            <w:pPr>
              <w:spacing w:line="5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3123" w:type="dxa"/>
            <w:vAlign w:val="center"/>
          </w:tcPr>
          <w:p w:rsidR="0045360E" w:rsidRDefault="00DB17B6">
            <w:pPr>
              <w:spacing w:line="5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建設部会</w:t>
            </w:r>
            <w:r w:rsidR="0045360E">
              <w:rPr>
                <w:rFonts w:hint="eastAsia"/>
                <w:sz w:val="22"/>
              </w:rPr>
              <w:t>（会員、非会員）</w:t>
            </w:r>
          </w:p>
        </w:tc>
      </w:tr>
      <w:tr w:rsidR="0045360E" w:rsidTr="00A876F5">
        <w:trPr>
          <w:trHeight w:val="540"/>
        </w:trPr>
        <w:tc>
          <w:tcPr>
            <w:tcW w:w="1980" w:type="dxa"/>
            <w:vAlign w:val="center"/>
          </w:tcPr>
          <w:p w:rsidR="0045360E" w:rsidRDefault="0045360E">
            <w:pPr>
              <w:spacing w:line="5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懇　親　会</w:t>
            </w:r>
          </w:p>
        </w:tc>
        <w:tc>
          <w:tcPr>
            <w:tcW w:w="6452" w:type="dxa"/>
            <w:gridSpan w:val="2"/>
            <w:vAlign w:val="center"/>
          </w:tcPr>
          <w:p w:rsidR="0045360E" w:rsidRDefault="0045360E">
            <w:pPr>
              <w:spacing w:line="540" w:lineRule="exac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参加する　　　　参加しない</w:t>
            </w:r>
          </w:p>
        </w:tc>
      </w:tr>
    </w:tbl>
    <w:p w:rsidR="0045360E" w:rsidRDefault="0045360E" w:rsidP="00A876F5">
      <w:pPr>
        <w:spacing w:line="160" w:lineRule="exact"/>
        <w:jc w:val="center"/>
        <w:rPr>
          <w:szCs w:val="22"/>
        </w:rPr>
      </w:pPr>
    </w:p>
    <w:p w:rsidR="0045360E" w:rsidRDefault="000C54A1">
      <w:pPr>
        <w:jc w:val="center"/>
        <w:rPr>
          <w:szCs w:val="22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8FD334" wp14:editId="22A659BE">
                <wp:simplePos x="0" y="0"/>
                <wp:positionH relativeFrom="column">
                  <wp:posOffset>2337435</wp:posOffset>
                </wp:positionH>
                <wp:positionV relativeFrom="paragraph">
                  <wp:posOffset>53975</wp:posOffset>
                </wp:positionV>
                <wp:extent cx="1524000" cy="609600"/>
                <wp:effectExtent l="0" t="0" r="0" b="12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0E" w:rsidRDefault="00DB17B6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建設部会</w:t>
                            </w:r>
                            <w:r w:rsidR="0045360E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の会員以外</w:t>
                            </w:r>
                          </w:p>
                          <w:p w:rsidR="0045360E" w:rsidRDefault="0045360E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の方は以下も記載して</w:t>
                            </w:r>
                          </w:p>
                          <w:p w:rsidR="0045360E" w:rsidRDefault="0045360E">
                            <w:pPr>
                              <w:spacing w:line="240" w:lineRule="exact"/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D334" id="Rectangle 16" o:spid="_x0000_s1026" style="position:absolute;left:0;text-align:left;margin-left:184.05pt;margin-top:4.25pt;width:120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" filled="f" stroked="f">
                <v:textbox inset="5.85pt,.7pt,5.85pt,.7pt">
                  <w:txbxContent>
                    <w:p w:rsidR="0045360E" w:rsidRDefault="00DB17B6">
                      <w:pPr>
                        <w:spacing w:line="240" w:lineRule="exact"/>
                        <w:rPr>
                          <w:rFonts w:eastAsia="ＭＳ ゴシック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0"/>
                        </w:rPr>
                        <w:t>建設部会</w:t>
                      </w:r>
                      <w:r w:rsidR="0045360E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0"/>
                        </w:rPr>
                        <w:t>の会員以外</w:t>
                      </w:r>
                    </w:p>
                    <w:p w:rsidR="0045360E" w:rsidRDefault="0045360E">
                      <w:pPr>
                        <w:spacing w:line="240" w:lineRule="exact"/>
                        <w:rPr>
                          <w:rFonts w:eastAsia="ＭＳ ゴシック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0"/>
                        </w:rPr>
                        <w:t>の方は以下も記載して</w:t>
                      </w:r>
                    </w:p>
                    <w:p w:rsidR="0045360E" w:rsidRDefault="0045360E">
                      <w:pPr>
                        <w:spacing w:line="240" w:lineRule="exact"/>
                        <w:rPr>
                          <w:rFonts w:eastAsia="ＭＳ ゴシック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0"/>
                        </w:rPr>
                        <w:t>下さい。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6695E" wp14:editId="4D65094C">
                <wp:simplePos x="0" y="0"/>
                <wp:positionH relativeFrom="column">
                  <wp:posOffset>1537335</wp:posOffset>
                </wp:positionH>
                <wp:positionV relativeFrom="paragraph">
                  <wp:posOffset>15875</wp:posOffset>
                </wp:positionV>
                <wp:extent cx="3019425" cy="647700"/>
                <wp:effectExtent l="9525" t="8255" r="9525" b="1079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47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60E" w:rsidRDefault="0045360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669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7" type="#_x0000_t67" style="position:absolute;left:0;text-align:left;margin-left:121.05pt;margin-top:1.25pt;width:237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">
                <v:textbox style="layout-flow:vertical-ideographic" inset="5.85pt,.7pt,5.85pt,.7pt">
                  <w:txbxContent>
                    <w:p w:rsidR="0045360E" w:rsidRDefault="0045360E"/>
                  </w:txbxContent>
                </v:textbox>
              </v:shape>
            </w:pict>
          </mc:Fallback>
        </mc:AlternateContent>
      </w:r>
    </w:p>
    <w:p w:rsidR="0045360E" w:rsidRDefault="0045360E">
      <w:pPr>
        <w:jc w:val="center"/>
        <w:rPr>
          <w:szCs w:val="22"/>
        </w:rPr>
      </w:pPr>
    </w:p>
    <w:p w:rsidR="0045360E" w:rsidRDefault="0045360E">
      <w:pPr>
        <w:jc w:val="center"/>
        <w:rPr>
          <w:szCs w:val="22"/>
        </w:rPr>
      </w:pPr>
    </w:p>
    <w:p w:rsidR="0045360E" w:rsidRDefault="0045360E">
      <w:pPr>
        <w:wordWrap w:val="0"/>
        <w:ind w:right="1560"/>
        <w:rPr>
          <w:sz w:val="22"/>
        </w:rPr>
      </w:pPr>
    </w:p>
    <w:tbl>
      <w:tblPr>
        <w:tblW w:w="0" w:type="auto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29"/>
        <w:gridCol w:w="3123"/>
      </w:tblGrid>
      <w:tr w:rsidR="0045360E" w:rsidTr="00A876F5">
        <w:tc>
          <w:tcPr>
            <w:tcW w:w="1980" w:type="dxa"/>
            <w:vAlign w:val="center"/>
          </w:tcPr>
          <w:p w:rsidR="0045360E" w:rsidRDefault="0045360E">
            <w:pPr>
              <w:spacing w:line="5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技術士部門</w:t>
            </w:r>
          </w:p>
        </w:tc>
        <w:tc>
          <w:tcPr>
            <w:tcW w:w="3329" w:type="dxa"/>
            <w:vAlign w:val="center"/>
          </w:tcPr>
          <w:p w:rsidR="0045360E" w:rsidRDefault="0045360E">
            <w:pPr>
              <w:spacing w:line="5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3123" w:type="dxa"/>
            <w:vAlign w:val="center"/>
          </w:tcPr>
          <w:p w:rsidR="0045360E" w:rsidRDefault="0045360E">
            <w:pPr>
              <w:spacing w:line="5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技術士会（会員、非会員）</w:t>
            </w:r>
          </w:p>
        </w:tc>
      </w:tr>
      <w:tr w:rsidR="0045360E" w:rsidTr="00A876F5">
        <w:tc>
          <w:tcPr>
            <w:tcW w:w="1980" w:type="dxa"/>
            <w:vAlign w:val="center"/>
          </w:tcPr>
          <w:p w:rsidR="0045360E" w:rsidRDefault="0045360E">
            <w:pPr>
              <w:spacing w:line="5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勤　務　先</w:t>
            </w:r>
          </w:p>
        </w:tc>
        <w:tc>
          <w:tcPr>
            <w:tcW w:w="6452" w:type="dxa"/>
            <w:gridSpan w:val="2"/>
            <w:vAlign w:val="center"/>
          </w:tcPr>
          <w:p w:rsidR="0045360E" w:rsidRDefault="0045360E">
            <w:pPr>
              <w:spacing w:line="540" w:lineRule="exact"/>
              <w:rPr>
                <w:sz w:val="22"/>
              </w:rPr>
            </w:pPr>
          </w:p>
        </w:tc>
      </w:tr>
      <w:tr w:rsidR="0045360E" w:rsidTr="00A876F5">
        <w:tc>
          <w:tcPr>
            <w:tcW w:w="1980" w:type="dxa"/>
            <w:vAlign w:val="center"/>
          </w:tcPr>
          <w:p w:rsidR="0045360E" w:rsidRDefault="0045360E">
            <w:pPr>
              <w:spacing w:line="5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52" w:type="dxa"/>
            <w:gridSpan w:val="2"/>
            <w:vAlign w:val="center"/>
          </w:tcPr>
          <w:p w:rsidR="0045360E" w:rsidRDefault="0045360E">
            <w:pPr>
              <w:spacing w:line="540" w:lineRule="exact"/>
              <w:rPr>
                <w:sz w:val="22"/>
              </w:rPr>
            </w:pPr>
          </w:p>
        </w:tc>
      </w:tr>
      <w:tr w:rsidR="0045360E" w:rsidTr="00A876F5">
        <w:tc>
          <w:tcPr>
            <w:tcW w:w="1980" w:type="dxa"/>
            <w:vAlign w:val="center"/>
          </w:tcPr>
          <w:p w:rsidR="0045360E" w:rsidRDefault="0045360E">
            <w:pPr>
              <w:spacing w:line="5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452" w:type="dxa"/>
            <w:gridSpan w:val="2"/>
            <w:vAlign w:val="center"/>
          </w:tcPr>
          <w:p w:rsidR="0045360E" w:rsidRDefault="0045360E">
            <w:pPr>
              <w:spacing w:line="540" w:lineRule="exact"/>
              <w:rPr>
                <w:sz w:val="22"/>
              </w:rPr>
            </w:pPr>
          </w:p>
        </w:tc>
      </w:tr>
      <w:tr w:rsidR="0045360E" w:rsidTr="00A876F5">
        <w:tc>
          <w:tcPr>
            <w:tcW w:w="1980" w:type="dxa"/>
            <w:vAlign w:val="center"/>
          </w:tcPr>
          <w:p w:rsidR="0045360E" w:rsidRDefault="0045360E">
            <w:pPr>
              <w:spacing w:line="5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52" w:type="dxa"/>
            <w:gridSpan w:val="2"/>
            <w:vAlign w:val="center"/>
          </w:tcPr>
          <w:p w:rsidR="0045360E" w:rsidRDefault="0045360E">
            <w:pPr>
              <w:spacing w:line="540" w:lineRule="exact"/>
              <w:rPr>
                <w:sz w:val="22"/>
              </w:rPr>
            </w:pPr>
          </w:p>
        </w:tc>
      </w:tr>
    </w:tbl>
    <w:p w:rsidR="00BC6410" w:rsidRDefault="00DB17B6" w:rsidP="00BC6410">
      <w:pPr>
        <w:spacing w:line="380" w:lineRule="exact"/>
        <w:ind w:firstLineChars="600" w:firstLine="1265"/>
        <w:rPr>
          <w:szCs w:val="22"/>
        </w:rPr>
      </w:pPr>
      <w:r w:rsidRPr="00A876F5">
        <w:rPr>
          <w:rFonts w:hint="eastAsia"/>
          <w:b/>
          <w:szCs w:val="22"/>
        </w:rPr>
        <w:t>【申込み先】</w:t>
      </w:r>
      <w:r>
        <w:rPr>
          <w:rFonts w:hint="eastAsia"/>
          <w:szCs w:val="22"/>
        </w:rPr>
        <w:t>公益社団法人日本技術士会近畿本部</w:t>
      </w:r>
      <w:r w:rsidR="002C1C85">
        <w:rPr>
          <w:rFonts w:hint="eastAsia"/>
          <w:szCs w:val="22"/>
        </w:rPr>
        <w:t>建設</w:t>
      </w:r>
      <w:r>
        <w:rPr>
          <w:rFonts w:hint="eastAsia"/>
          <w:szCs w:val="22"/>
        </w:rPr>
        <w:t>部会</w:t>
      </w:r>
    </w:p>
    <w:p w:rsidR="00BC6410" w:rsidRDefault="00BC6410" w:rsidP="00BC6410">
      <w:pPr>
        <w:ind w:firstLineChars="300" w:firstLine="630"/>
        <w:jc w:val="left"/>
        <w:rPr>
          <w:rFonts w:ascii="Times New Roman" w:hAnsi="Times New Roman"/>
          <w:kern w:val="0"/>
          <w:sz w:val="22"/>
          <w:szCs w:val="21"/>
        </w:rPr>
      </w:pPr>
      <w:r>
        <w:rPr>
          <w:rFonts w:hint="eastAsia"/>
          <w:szCs w:val="22"/>
        </w:rPr>
        <w:t xml:space="preserve">　　　　　　　　　　　</w:t>
      </w:r>
      <w:r>
        <w:rPr>
          <w:szCs w:val="22"/>
        </w:rPr>
        <w:t>E-mail</w:t>
      </w:r>
      <w:r>
        <w:rPr>
          <w:rFonts w:hint="eastAsia"/>
          <w:szCs w:val="22"/>
        </w:rPr>
        <w:t>：</w:t>
      </w:r>
      <w:r w:rsidR="00383F08">
        <w:rPr>
          <w:kern w:val="0"/>
          <w:szCs w:val="21"/>
        </w:rPr>
        <w:t>yukisan@raito.co.jp</w:t>
      </w:r>
    </w:p>
    <w:p w:rsidR="00BC6410" w:rsidRPr="00383F08" w:rsidRDefault="00BC6410" w:rsidP="00BC6410">
      <w:pPr>
        <w:spacing w:line="380" w:lineRule="exact"/>
        <w:ind w:firstLineChars="1400" w:firstLine="2940"/>
        <w:rPr>
          <w:rFonts w:eastAsia="SimSun"/>
          <w:szCs w:val="22"/>
          <w:lang w:eastAsia="zh-CN"/>
        </w:rPr>
      </w:pPr>
      <w:r>
        <w:rPr>
          <w:szCs w:val="22"/>
        </w:rPr>
        <w:t>FAX</w:t>
      </w:r>
      <w:r>
        <w:rPr>
          <w:rFonts w:hint="eastAsia"/>
          <w:szCs w:val="22"/>
          <w:lang w:eastAsia="zh-CN"/>
        </w:rPr>
        <w:t xml:space="preserve">　：</w:t>
      </w:r>
      <w:r w:rsidR="00383F08">
        <w:rPr>
          <w:kern w:val="0"/>
          <w:szCs w:val="21"/>
        </w:rPr>
        <w:t>06-6368-2848</w:t>
      </w:r>
      <w:r w:rsidR="00BF7904">
        <w:rPr>
          <w:rFonts w:hint="eastAsia"/>
          <w:kern w:val="0"/>
          <w:szCs w:val="21"/>
        </w:rPr>
        <w:t>（ライト工業㈱）</w:t>
      </w:r>
    </w:p>
    <w:p w:rsidR="000136D3" w:rsidRPr="00E53FB5" w:rsidRDefault="00BC6410" w:rsidP="00E53FB5">
      <w:pPr>
        <w:spacing w:line="380" w:lineRule="exact"/>
        <w:ind w:firstLineChars="1400" w:firstLine="2940"/>
        <w:rPr>
          <w:szCs w:val="22"/>
        </w:rPr>
      </w:pPr>
      <w:r>
        <w:rPr>
          <w:rFonts w:hint="eastAsia"/>
          <w:szCs w:val="22"/>
          <w:lang w:eastAsia="zh-CN"/>
        </w:rPr>
        <w:t>（</w:t>
      </w:r>
      <w:r w:rsidR="00383F08">
        <w:rPr>
          <w:rFonts w:hint="eastAsia"/>
          <w:szCs w:val="22"/>
        </w:rPr>
        <w:t>当番</w:t>
      </w:r>
      <w:r>
        <w:rPr>
          <w:rFonts w:hint="eastAsia"/>
          <w:szCs w:val="22"/>
        </w:rPr>
        <w:t>幹事</w:t>
      </w:r>
      <w:r>
        <w:rPr>
          <w:rFonts w:hint="eastAsia"/>
          <w:szCs w:val="22"/>
          <w:lang w:eastAsia="zh-CN"/>
        </w:rPr>
        <w:t>：</w:t>
      </w:r>
      <w:r>
        <w:rPr>
          <w:rFonts w:hint="eastAsia"/>
          <w:szCs w:val="22"/>
        </w:rPr>
        <w:t>山崎</w:t>
      </w:r>
      <w:r w:rsidR="00383F08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和人</w:t>
      </w:r>
      <w:r w:rsidR="00383F08">
        <w:rPr>
          <w:rFonts w:hint="eastAsia"/>
          <w:szCs w:val="22"/>
        </w:rPr>
        <w:t>、幸</w:t>
      </w:r>
      <w:r w:rsidR="00383F08">
        <w:rPr>
          <w:rFonts w:hint="eastAsia"/>
          <w:szCs w:val="22"/>
        </w:rPr>
        <w:t xml:space="preserve"> </w:t>
      </w:r>
      <w:r w:rsidR="00383F08">
        <w:rPr>
          <w:rFonts w:hint="eastAsia"/>
          <w:szCs w:val="22"/>
        </w:rPr>
        <w:t>徹</w:t>
      </w:r>
      <w:r w:rsidR="00383F08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☎</w:t>
      </w:r>
      <w:r>
        <w:rPr>
          <w:szCs w:val="22"/>
        </w:rPr>
        <w:t>080-</w:t>
      </w:r>
      <w:r w:rsidR="00383F08">
        <w:rPr>
          <w:rFonts w:hint="eastAsia"/>
          <w:szCs w:val="22"/>
        </w:rPr>
        <w:t>8464-9165</w:t>
      </w:r>
      <w:r>
        <w:rPr>
          <w:rFonts w:hint="eastAsia"/>
          <w:szCs w:val="22"/>
        </w:rPr>
        <w:t>）</w:t>
      </w:r>
    </w:p>
    <w:p w:rsidR="00EE007F" w:rsidRPr="00EE007F" w:rsidRDefault="001317D3" w:rsidP="000136D3">
      <w:pPr>
        <w:spacing w:line="380" w:lineRule="exact"/>
        <w:ind w:right="840" w:firstLineChars="4300" w:firstLine="9030"/>
        <w:rPr>
          <w:szCs w:val="22"/>
        </w:rPr>
      </w:pPr>
      <w:r>
        <w:rPr>
          <w:rFonts w:hint="eastAsia"/>
          <w:szCs w:val="22"/>
        </w:rPr>
        <w:t>以上</w:t>
      </w:r>
    </w:p>
    <w:sectPr w:rsidR="00EE007F" w:rsidRPr="00EE007F">
      <w:pgSz w:w="11907" w:h="16839"/>
      <w:pgMar w:top="1134" w:right="397" w:bottom="851" w:left="1134" w:header="567" w:footer="851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42" w:rsidRDefault="00733942">
      <w:r>
        <w:separator/>
      </w:r>
    </w:p>
  </w:endnote>
  <w:endnote w:type="continuationSeparator" w:id="0">
    <w:p w:rsidR="00733942" w:rsidRDefault="0073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42" w:rsidRDefault="00733942">
      <w:r>
        <w:separator/>
      </w:r>
    </w:p>
  </w:footnote>
  <w:footnote w:type="continuationSeparator" w:id="0">
    <w:p w:rsidR="00733942" w:rsidRDefault="00733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2C"/>
    <w:rsid w:val="000136D3"/>
    <w:rsid w:val="0001673C"/>
    <w:rsid w:val="0002288F"/>
    <w:rsid w:val="000251E9"/>
    <w:rsid w:val="00037ED1"/>
    <w:rsid w:val="00057457"/>
    <w:rsid w:val="000832F0"/>
    <w:rsid w:val="00084201"/>
    <w:rsid w:val="000A25AF"/>
    <w:rsid w:val="000A5DF9"/>
    <w:rsid w:val="000B032C"/>
    <w:rsid w:val="000B3A70"/>
    <w:rsid w:val="000C54A1"/>
    <w:rsid w:val="000C5DA5"/>
    <w:rsid w:val="000D15DC"/>
    <w:rsid w:val="000D57A5"/>
    <w:rsid w:val="001317D3"/>
    <w:rsid w:val="00133835"/>
    <w:rsid w:val="00133C67"/>
    <w:rsid w:val="001572C9"/>
    <w:rsid w:val="00191865"/>
    <w:rsid w:val="001D32EF"/>
    <w:rsid w:val="001E4B56"/>
    <w:rsid w:val="001E629A"/>
    <w:rsid w:val="00205538"/>
    <w:rsid w:val="002066D0"/>
    <w:rsid w:val="002124B8"/>
    <w:rsid w:val="002154AA"/>
    <w:rsid w:val="00225835"/>
    <w:rsid w:val="0023341D"/>
    <w:rsid w:val="00247924"/>
    <w:rsid w:val="002621B7"/>
    <w:rsid w:val="002649F2"/>
    <w:rsid w:val="00272237"/>
    <w:rsid w:val="00274094"/>
    <w:rsid w:val="002A39D4"/>
    <w:rsid w:val="002A3D67"/>
    <w:rsid w:val="002A5FCC"/>
    <w:rsid w:val="002A6F7D"/>
    <w:rsid w:val="002B0DA4"/>
    <w:rsid w:val="002C1C85"/>
    <w:rsid w:val="002C372C"/>
    <w:rsid w:val="002D42D5"/>
    <w:rsid w:val="002E1BA1"/>
    <w:rsid w:val="002E3F79"/>
    <w:rsid w:val="00310601"/>
    <w:rsid w:val="003408A5"/>
    <w:rsid w:val="0035205A"/>
    <w:rsid w:val="00357428"/>
    <w:rsid w:val="0036420C"/>
    <w:rsid w:val="00383F08"/>
    <w:rsid w:val="003D022A"/>
    <w:rsid w:val="003F0DD8"/>
    <w:rsid w:val="00416EB9"/>
    <w:rsid w:val="00431141"/>
    <w:rsid w:val="00435BA5"/>
    <w:rsid w:val="00440535"/>
    <w:rsid w:val="0045360E"/>
    <w:rsid w:val="00484DDD"/>
    <w:rsid w:val="00487678"/>
    <w:rsid w:val="00487D03"/>
    <w:rsid w:val="004A3EF4"/>
    <w:rsid w:val="004E4D06"/>
    <w:rsid w:val="004E7896"/>
    <w:rsid w:val="004F16DF"/>
    <w:rsid w:val="00510DF7"/>
    <w:rsid w:val="00531853"/>
    <w:rsid w:val="0054644B"/>
    <w:rsid w:val="00547052"/>
    <w:rsid w:val="00564CD9"/>
    <w:rsid w:val="005700FA"/>
    <w:rsid w:val="00583A39"/>
    <w:rsid w:val="00591724"/>
    <w:rsid w:val="00593022"/>
    <w:rsid w:val="005C3EEE"/>
    <w:rsid w:val="005D3E8F"/>
    <w:rsid w:val="005F6288"/>
    <w:rsid w:val="006328FE"/>
    <w:rsid w:val="00660612"/>
    <w:rsid w:val="0069071B"/>
    <w:rsid w:val="006952FF"/>
    <w:rsid w:val="006A3B46"/>
    <w:rsid w:val="006B7040"/>
    <w:rsid w:val="006D0E4C"/>
    <w:rsid w:val="006D7D8A"/>
    <w:rsid w:val="006F111A"/>
    <w:rsid w:val="006F1F57"/>
    <w:rsid w:val="00733942"/>
    <w:rsid w:val="007601BC"/>
    <w:rsid w:val="007621B6"/>
    <w:rsid w:val="007874E5"/>
    <w:rsid w:val="007C5AB5"/>
    <w:rsid w:val="007E269E"/>
    <w:rsid w:val="00857068"/>
    <w:rsid w:val="008C6B5F"/>
    <w:rsid w:val="00907589"/>
    <w:rsid w:val="009227F5"/>
    <w:rsid w:val="00923ACE"/>
    <w:rsid w:val="00932B8A"/>
    <w:rsid w:val="009B0656"/>
    <w:rsid w:val="009B44B2"/>
    <w:rsid w:val="009E2CCD"/>
    <w:rsid w:val="009F7C56"/>
    <w:rsid w:val="00A046DF"/>
    <w:rsid w:val="00A06C1E"/>
    <w:rsid w:val="00A16A05"/>
    <w:rsid w:val="00A30149"/>
    <w:rsid w:val="00A323DD"/>
    <w:rsid w:val="00A51FE6"/>
    <w:rsid w:val="00A64572"/>
    <w:rsid w:val="00A876F5"/>
    <w:rsid w:val="00A90E66"/>
    <w:rsid w:val="00AA3FDF"/>
    <w:rsid w:val="00AA6397"/>
    <w:rsid w:val="00AB1B1F"/>
    <w:rsid w:val="00AC7D57"/>
    <w:rsid w:val="00AE3665"/>
    <w:rsid w:val="00AE383A"/>
    <w:rsid w:val="00B035F3"/>
    <w:rsid w:val="00B37423"/>
    <w:rsid w:val="00B418FD"/>
    <w:rsid w:val="00B5669E"/>
    <w:rsid w:val="00B6657B"/>
    <w:rsid w:val="00B73332"/>
    <w:rsid w:val="00BC6410"/>
    <w:rsid w:val="00BD0692"/>
    <w:rsid w:val="00BF7904"/>
    <w:rsid w:val="00C074E8"/>
    <w:rsid w:val="00C3499C"/>
    <w:rsid w:val="00C550A7"/>
    <w:rsid w:val="00C85EDC"/>
    <w:rsid w:val="00C863DA"/>
    <w:rsid w:val="00CA6612"/>
    <w:rsid w:val="00CB182E"/>
    <w:rsid w:val="00CE4370"/>
    <w:rsid w:val="00D350BD"/>
    <w:rsid w:val="00D57CA7"/>
    <w:rsid w:val="00D62F27"/>
    <w:rsid w:val="00D6747D"/>
    <w:rsid w:val="00D700A0"/>
    <w:rsid w:val="00D7046B"/>
    <w:rsid w:val="00D87867"/>
    <w:rsid w:val="00DA3932"/>
    <w:rsid w:val="00DB17B6"/>
    <w:rsid w:val="00DC2397"/>
    <w:rsid w:val="00DD57A9"/>
    <w:rsid w:val="00DD7868"/>
    <w:rsid w:val="00DE7472"/>
    <w:rsid w:val="00DF435A"/>
    <w:rsid w:val="00E252B9"/>
    <w:rsid w:val="00E3284F"/>
    <w:rsid w:val="00E3575C"/>
    <w:rsid w:val="00E46E71"/>
    <w:rsid w:val="00E53FB5"/>
    <w:rsid w:val="00E55045"/>
    <w:rsid w:val="00E70BA3"/>
    <w:rsid w:val="00E86FDD"/>
    <w:rsid w:val="00EB4307"/>
    <w:rsid w:val="00EC5EAA"/>
    <w:rsid w:val="00EE007F"/>
    <w:rsid w:val="00EF0106"/>
    <w:rsid w:val="00F033BA"/>
    <w:rsid w:val="00F3602C"/>
    <w:rsid w:val="00F64328"/>
    <w:rsid w:val="00F64CFE"/>
    <w:rsid w:val="00F65895"/>
    <w:rsid w:val="00F85525"/>
    <w:rsid w:val="00FA3EE3"/>
    <w:rsid w:val="00FB57A8"/>
    <w:rsid w:val="00FC1B25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EEEF2D3"/>
  <w15:chartTrackingRefBased/>
  <w15:docId w15:val="{10E24B49-2B92-4923-90D5-33D5090C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FA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3B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3B4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A3B4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B4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3B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E35F-D6E4-4DCB-843D-B247000E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近畿本部（登録）防災研究会　会員各位</vt:lpstr>
      <vt:lpstr>近畿本部（登録）防災研究会　会員各位</vt:lpstr>
    </vt:vector>
  </TitlesOfParts>
  <Company>株式会社エーバイシー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近畿本部（登録）防災研究会　会員各位</dc:title>
  <dc:subject/>
  <dc:creator>株式会社エーバイシー</dc:creator>
  <cp:keywords/>
  <cp:lastModifiedBy>山崎桂子</cp:lastModifiedBy>
  <cp:revision>12</cp:revision>
  <cp:lastPrinted>2018-01-16T13:33:00Z</cp:lastPrinted>
  <dcterms:created xsi:type="dcterms:W3CDTF">2018-09-02T00:56:00Z</dcterms:created>
  <dcterms:modified xsi:type="dcterms:W3CDTF">2018-09-02T10:24:00Z</dcterms:modified>
</cp:coreProperties>
</file>